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Cambria" w:eastAsia="黑体"/>
          <w:bCs/>
          <w:sz w:val="48"/>
          <w:szCs w:val="48"/>
        </w:rPr>
      </w:pPr>
      <w:bookmarkStart w:id="0" w:name="_GoBack"/>
      <w:r>
        <w:rPr>
          <w:rFonts w:hint="eastAsia" w:ascii="黑体" w:hAnsi="宋体" w:eastAsia="黑体"/>
          <w:sz w:val="48"/>
          <w:szCs w:val="52"/>
          <w:lang w:val="en-US" w:eastAsia="zh-CN"/>
        </w:rPr>
        <w:t>靖江市中</w:t>
      </w:r>
      <w:r>
        <w:rPr>
          <w:rFonts w:hint="eastAsia" w:ascii="黑体" w:hAnsi="宋体" w:eastAsia="黑体"/>
          <w:sz w:val="48"/>
          <w:szCs w:val="52"/>
        </w:rPr>
        <w:t>医院</w:t>
      </w:r>
      <w:r>
        <w:rPr>
          <w:rFonts w:hint="eastAsia" w:ascii="黑体" w:hAnsi="宋体" w:eastAsia="黑体"/>
          <w:sz w:val="48"/>
          <w:szCs w:val="52"/>
          <w:lang w:val="en-US" w:eastAsia="zh-CN"/>
        </w:rPr>
        <w:t>医用</w:t>
      </w:r>
      <w:r>
        <w:rPr>
          <w:rFonts w:hint="eastAsia" w:ascii="黑体" w:hAnsi="Cambria" w:eastAsia="黑体"/>
          <w:bCs/>
          <w:sz w:val="48"/>
          <w:szCs w:val="48"/>
          <w:lang w:eastAsia="zh-CN"/>
        </w:rPr>
        <w:t>耗材</w:t>
      </w:r>
      <w:r>
        <w:rPr>
          <w:rFonts w:hint="eastAsia" w:ascii="黑体" w:hAnsi="Cambria" w:eastAsia="黑体"/>
          <w:bCs/>
          <w:sz w:val="48"/>
          <w:szCs w:val="48"/>
          <w:lang w:val="en-US" w:eastAsia="zh-CN"/>
        </w:rPr>
        <w:t>遴选</w:t>
      </w:r>
      <w:bookmarkEnd w:id="0"/>
    </w:p>
    <w:p>
      <w:pPr>
        <w:rPr>
          <w:rFonts w:hint="eastAsia"/>
        </w:rPr>
      </w:pPr>
    </w:p>
    <w:p>
      <w:pPr>
        <w:spacing w:line="480" w:lineRule="auto"/>
        <w:rPr>
          <w:rFonts w:hint="eastAsia"/>
          <w:b/>
          <w:sz w:val="72"/>
          <w:szCs w:val="80"/>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
      <w:pPr>
        <w:pStyle w:val="2"/>
        <w:spacing w:before="100" w:beforeAutospacing="1" w:after="100" w:afterAutospacing="1"/>
        <w:jc w:val="center"/>
        <w:rPr>
          <w:rFonts w:hint="eastAsia" w:ascii="黑体" w:eastAsia="黑体"/>
        </w:rPr>
      </w:pPr>
      <w:r>
        <w:rPr>
          <w:rFonts w:hint="eastAsia" w:ascii="黑体" w:eastAsia="黑体"/>
        </w:rPr>
        <w:t>目 录</w:t>
      </w:r>
    </w:p>
    <w:p>
      <w:pPr>
        <w:rPr>
          <w:rFonts w:hint="default" w:eastAsia="黑体"/>
          <w:lang w:val="en-US" w:eastAsia="zh-CN"/>
        </w:rPr>
      </w:pPr>
      <w:r>
        <w:rPr>
          <w:rFonts w:hint="eastAsia" w:ascii="黑体" w:eastAsia="黑体"/>
          <w:lang w:val="en-US" w:eastAsia="zh-CN"/>
        </w:rPr>
        <w:t xml:space="preserve">  </w:t>
      </w:r>
    </w:p>
    <w:p>
      <w:pPr>
        <w:pStyle w:val="1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1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1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14"/>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
      <w:pPr>
        <w:rPr>
          <w:rFonts w:hint="eastAsia"/>
          <w:sz w:val="28"/>
          <w:szCs w:val="28"/>
        </w:rPr>
      </w:pPr>
    </w:p>
    <w:p>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靖江市中医院耗材遴选</w:t>
      </w:r>
      <w:r>
        <w:rPr>
          <w:rFonts w:ascii="黑体" w:eastAsia="黑体"/>
          <w:sz w:val="36"/>
          <w:lang w:val="en-US" w:eastAsia="zh-CN"/>
        </w:rPr>
        <w:t>报名</w:t>
      </w:r>
      <w:r>
        <w:rPr>
          <w:rFonts w:hint="eastAsia" w:ascii="黑体" w:eastAsia="黑体"/>
          <w:sz w:val="36"/>
          <w:lang w:val="en-US" w:eastAsia="zh-CN"/>
        </w:rPr>
        <w:t>表</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pPr>
              <w:spacing w:line="400" w:lineRule="exact"/>
              <w:jc w:val="center"/>
              <w:rPr>
                <w:sz w:val="24"/>
                <w:szCs w:val="24"/>
              </w:rPr>
            </w:pPr>
            <w:r>
              <w:rPr>
                <w:rFonts w:hint="eastAsia"/>
                <w:sz w:val="24"/>
                <w:szCs w:val="24"/>
              </w:rPr>
              <w:t>项目</w:t>
            </w:r>
            <w:r>
              <w:rPr>
                <w:sz w:val="24"/>
                <w:szCs w:val="24"/>
              </w:rPr>
              <w:t>名称</w:t>
            </w:r>
          </w:p>
        </w:tc>
        <w:tc>
          <w:tcPr>
            <w:tcW w:w="7571" w:type="dxa"/>
            <w:gridSpan w:val="2"/>
            <w:noWrap w:val="0"/>
            <w:vAlign w:val="center"/>
          </w:tcPr>
          <w:p>
            <w:pPr>
              <w:spacing w:line="40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rFonts w:hint="eastAsia"/>
                <w:sz w:val="24"/>
                <w:szCs w:val="24"/>
                <w:lang w:val="en-US" w:eastAsia="zh-CN"/>
              </w:rPr>
              <w:t>遴选</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val="en-US" w:eastAsia="zh-CN"/>
              </w:rPr>
              <w:t>耗材遴选</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单位</w:t>
      </w:r>
      <w:r>
        <w:rPr>
          <w:rFonts w:hint="eastAsia"/>
          <w:sz w:val="24"/>
          <w:szCs w:val="28"/>
          <w:lang w:val="en-US" w:eastAsia="zh-CN"/>
        </w:rPr>
        <w:t>类型</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240" w:firstLineChars="26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vert="horz" wrap="square" anchor="t" anchorCtr="0"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aljYdkAAAAKAQAADwAAAAAAAAABACAAAAAiAAAAZHJzL2Rvd25yZXYueG1sUEsB&#10;AhQAFAAAAAgAh07iQOx3w8ktAgAAeAQAAA4AAAAAAAAAAQAgAAAAKAEAAGRycy9lMm9Eb2MueG1s&#10;UEsFBgAAAAAGAAYAWQEAAMcFA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vert="horz" wrap="square" anchor="t" anchorCtr="0"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dA/tkAAAAJAQAADwAAAAAAAAABACAAAAAiAAAAZHJzL2Rvd25yZXYueG1sUEsB&#10;AhQAFAAAAAgAh07iQMpQQ1YtAgAAeAQAAA4AAAAAAAAAAQAgAAAAKAEAAGRycy9lMm9Eb2MueG1s&#10;UEsFBgAAAAAGAAYAWQEAAMcFA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本授权委托书声明：  我</w:t>
      </w:r>
      <w:r>
        <w:rPr>
          <w:rFonts w:hint="eastAsia" w:eastAsia="宋体" w:cs="Times New Roman"/>
          <w:sz w:val="24"/>
          <w:szCs w:val="28"/>
          <w:u w:val="single"/>
        </w:rPr>
        <w:t xml:space="preserve">        </w:t>
      </w:r>
      <w:r>
        <w:rPr>
          <w:rFonts w:hint="eastAsia" w:eastAsia="宋体" w:cs="Times New Roman"/>
          <w:sz w:val="24"/>
          <w:szCs w:val="28"/>
          <w:u w:val="single"/>
          <w:lang w:val="en-US" w:eastAsia="zh-CN"/>
        </w:rPr>
        <w:t xml:space="preserve"> </w:t>
      </w:r>
      <w:r>
        <w:rPr>
          <w:rFonts w:hint="eastAsia" w:eastAsia="宋体" w:cs="Times New Roman"/>
          <w:sz w:val="24"/>
          <w:szCs w:val="28"/>
          <w:u w:val="single"/>
        </w:rPr>
        <w:t>（姓名）</w:t>
      </w:r>
      <w:r>
        <w:rPr>
          <w:rFonts w:hint="eastAsia" w:eastAsia="宋体" w:cs="Times New Roman"/>
          <w:sz w:val="24"/>
          <w:szCs w:val="28"/>
        </w:rPr>
        <w:t>系</w:t>
      </w:r>
      <w:r>
        <w:rPr>
          <w:rFonts w:hint="eastAsia" w:eastAsia="宋体" w:cs="Times New Roman"/>
          <w:sz w:val="24"/>
          <w:szCs w:val="28"/>
          <w:u w:val="single"/>
        </w:rPr>
        <w:t xml:space="preserve">        （供应商名称）</w:t>
      </w:r>
      <w:r>
        <w:rPr>
          <w:rFonts w:hint="eastAsia" w:eastAsia="宋体" w:cs="Times New Roman"/>
          <w:sz w:val="24"/>
          <w:szCs w:val="28"/>
        </w:rPr>
        <w:t>法定代表人，现授权委托</w:t>
      </w:r>
      <w:r>
        <w:rPr>
          <w:rFonts w:hint="eastAsia" w:eastAsia="宋体" w:cs="Times New Roman"/>
          <w:sz w:val="24"/>
          <w:szCs w:val="28"/>
          <w:lang w:val="en-US" w:eastAsia="zh-CN"/>
        </w:rPr>
        <w:t>我公司的</w:t>
      </w:r>
      <w:r>
        <w:rPr>
          <w:rFonts w:hint="eastAsia" w:eastAsia="宋体" w:cs="Times New Roman"/>
          <w:sz w:val="24"/>
          <w:szCs w:val="28"/>
          <w:u w:val="single"/>
        </w:rPr>
        <w:t xml:space="preserve">       （姓名） </w:t>
      </w:r>
      <w:r>
        <w:rPr>
          <w:rFonts w:hint="eastAsia" w:eastAsia="宋体" w:cs="Times New Roman"/>
          <w:sz w:val="24"/>
          <w:szCs w:val="28"/>
        </w:rPr>
        <w:t>为我</w:t>
      </w:r>
      <w:r>
        <w:rPr>
          <w:rFonts w:hint="eastAsia" w:eastAsia="宋体" w:cs="Times New Roman"/>
          <w:sz w:val="24"/>
          <w:szCs w:val="28"/>
          <w:lang w:val="en-US" w:eastAsia="zh-CN"/>
        </w:rPr>
        <w:t>方</w:t>
      </w:r>
      <w:r>
        <w:rPr>
          <w:rFonts w:hint="eastAsia" w:eastAsia="宋体" w:cs="Times New Roman"/>
          <w:sz w:val="24"/>
          <w:szCs w:val="28"/>
        </w:rPr>
        <w:t>本次项</w:t>
      </w:r>
      <w:r>
        <w:rPr>
          <w:rFonts w:hint="eastAsia" w:eastAsia="宋体" w:cs="Times New Roman"/>
          <w:sz w:val="24"/>
          <w:szCs w:val="28"/>
          <w:u w:val="none"/>
        </w:rPr>
        <w:t>目的代理人，</w:t>
      </w:r>
      <w:r>
        <w:rPr>
          <w:rFonts w:hint="eastAsia" w:eastAsia="宋体" w:cs="Times New Roman"/>
          <w:sz w:val="24"/>
          <w:szCs w:val="28"/>
        </w:rPr>
        <w:t>并授权其全权负责参加该项目的</w:t>
      </w:r>
      <w:r>
        <w:rPr>
          <w:rFonts w:hint="eastAsia" w:eastAsia="宋体" w:cs="Times New Roman"/>
          <w:sz w:val="24"/>
          <w:szCs w:val="28"/>
          <w:lang w:val="en-US" w:eastAsia="zh-CN"/>
        </w:rPr>
        <w:t>遴选、投标</w:t>
      </w:r>
      <w:r>
        <w:rPr>
          <w:rFonts w:hint="eastAsia" w:eastAsia="宋体" w:cs="Times New Roman"/>
          <w:sz w:val="24"/>
          <w:szCs w:val="28"/>
        </w:rPr>
        <w:t>、签订合约以及与之相关的相关事宜。</w:t>
      </w:r>
      <w:r>
        <w:rPr>
          <w:rFonts w:ascii="宋体" w:hAnsi="宋体"/>
          <w:sz w:val="24"/>
          <w:szCs w:val="28"/>
        </w:rPr>
        <w:t>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本授权书于         年      月       日生效，在我方未发出撤销授权书的书面通知以前，本授权书一直有效。被授权</w:t>
      </w:r>
      <w:r>
        <w:rPr>
          <w:rFonts w:hint="eastAsia" w:eastAsia="宋体" w:cs="Times New Roman"/>
          <w:sz w:val="24"/>
          <w:szCs w:val="28"/>
          <w:lang w:val="en-US" w:eastAsia="zh-CN"/>
        </w:rPr>
        <w:t>代理</w:t>
      </w:r>
      <w:r>
        <w:rPr>
          <w:rFonts w:hint="eastAsia" w:eastAsia="宋体" w:cs="Times New Roman"/>
          <w:sz w:val="24"/>
          <w:szCs w:val="28"/>
        </w:rPr>
        <w:t>人在授权委托书有效期内签署的所有文件不因授权撤销而失效。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代理人无权转让委托权，特此声明。</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vert="horz" wrap="square" anchor="t" anchorCtr="0"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wH802QAAAAoBAAAPAAAAAAAAAAEAIAAAACIAAABkcnMvZG93bnJldi54bWxQSwEC&#10;FAAUAAAACACHTuJAkyfF/SwCAAB4BAAADgAAAAAAAAABACAAAAAoAQAAZHJzL2Uyb0RvYy54bWxQ&#10;SwUGAAAAAAYABgBZAQAAxg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vert="horz" wrap="square" anchor="t" anchorCtr="0"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rn+H9YAAAAHAQAADwAAAAAAAAABACAAAAAiAAAAZHJzL2Rvd25yZXYueG1sUEsBAhQA&#10;FAAAAAgAh07iQEboOO4tAgAAeAQAAA4AAAAAAAAAAQAgAAAAJQEAAGRycy9lMm9Eb2MueG1sUEsF&#10;BgAAAAAGAAYAWQEAAMQFA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pStyle w:val="2"/>
        <w:numPr>
          <w:ilvl w:val="0"/>
          <w:numId w:val="1"/>
        </w:numPr>
        <w:spacing w:before="100" w:beforeAutospacing="1" w:after="100" w:afterAutospacing="1" w:line="500" w:lineRule="exact"/>
        <w:jc w:val="both"/>
        <w:rPr>
          <w:rFonts w:hint="eastAsia" w:ascii="黑体" w:eastAsia="黑体"/>
          <w:sz w:val="36"/>
          <w:lang w:eastAsia="zh-CN"/>
        </w:rPr>
      </w:pPr>
      <w:r>
        <w:rPr>
          <w:sz w:val="24"/>
          <w:szCs w:val="28"/>
        </w:rPr>
        <w:br w:type="page"/>
      </w:r>
      <w:r>
        <w:rPr>
          <w:rFonts w:hint="eastAsia" w:ascii="黑体" w:eastAsia="黑体"/>
          <w:sz w:val="36"/>
          <w:lang w:eastAsia="zh-CN"/>
        </w:rPr>
        <w:t>其他资质材料</w:t>
      </w:r>
    </w:p>
    <w:p>
      <w:pPr>
        <w:numPr>
          <w:ilvl w:val="0"/>
          <w:numId w:val="0"/>
        </w:numPr>
        <w:rPr>
          <w:lang w:eastAsia="zh-CN"/>
        </w:rPr>
      </w:pPr>
    </w:p>
    <w:p>
      <w:pPr>
        <w:numPr>
          <w:ilvl w:val="0"/>
          <w:numId w:val="0"/>
        </w:numPr>
        <w:rPr>
          <w:lang w:eastAsia="zh-CN"/>
        </w:rPr>
        <w:sectPr>
          <w:pgSz w:w="11906" w:h="16838"/>
          <w:pgMar w:top="1440" w:right="1800" w:bottom="1440" w:left="1800" w:header="851" w:footer="992" w:gutter="0"/>
          <w:cols w:space="720" w:num="1"/>
          <w:docGrid w:type="lines" w:linePitch="312" w:charSpace="0"/>
        </w:sectPr>
      </w:pPr>
    </w:p>
    <w:p>
      <w:pPr>
        <w:numPr>
          <w:ilvl w:val="0"/>
          <w:numId w:val="0"/>
        </w:numPr>
        <w:rPr>
          <w:lang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right="69" w:rightChars="33"/>
        <w:jc w:val="center"/>
        <w:textAlignment w:val="center"/>
        <w:rPr>
          <w:rFonts w:hint="default"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产   品   报   价   表</w:t>
      </w:r>
    </w:p>
    <w:tbl>
      <w:tblPr>
        <w:tblStyle w:val="18"/>
        <w:tblpPr w:leftFromText="180" w:rightFromText="180" w:vertAnchor="text" w:horzAnchor="page" w:tblpXSpec="center" w:tblpY="543"/>
        <w:tblOverlap w:val="never"/>
        <w:tblW w:w="5665" w:type="pct"/>
        <w:jc w:val="center"/>
        <w:tblLayout w:type="fixed"/>
        <w:tblCellMar>
          <w:top w:w="0" w:type="dxa"/>
          <w:left w:w="0" w:type="dxa"/>
          <w:bottom w:w="0" w:type="dxa"/>
          <w:right w:w="0" w:type="dxa"/>
        </w:tblCellMar>
      </w:tblPr>
      <w:tblGrid>
        <w:gridCol w:w="1491"/>
        <w:gridCol w:w="1890"/>
        <w:gridCol w:w="1425"/>
        <w:gridCol w:w="1365"/>
        <w:gridCol w:w="660"/>
        <w:gridCol w:w="1995"/>
        <w:gridCol w:w="1155"/>
        <w:gridCol w:w="1125"/>
        <w:gridCol w:w="1140"/>
        <w:gridCol w:w="3605"/>
      </w:tblGrid>
      <w:tr>
        <w:tblPrEx>
          <w:tblCellMar>
            <w:top w:w="0" w:type="dxa"/>
            <w:left w:w="0" w:type="dxa"/>
            <w:bottom w:w="0" w:type="dxa"/>
            <w:right w:w="0" w:type="dxa"/>
          </w:tblCellMar>
        </w:tblPrEx>
        <w:trPr>
          <w:trHeight w:val="779" w:hRule="exact"/>
          <w:jc w:val="center"/>
        </w:trPr>
        <w:tc>
          <w:tcPr>
            <w:tcW w:w="1491"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报价单位:</w:t>
            </w:r>
          </w:p>
        </w:tc>
        <w:tc>
          <w:tcPr>
            <w:tcW w:w="10755" w:type="dxa"/>
            <w:gridSpan w:val="8"/>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2"/>
                <w:sz w:val="24"/>
                <w:szCs w:val="24"/>
                <w:u w:val="none"/>
                <w:lang w:val="en-US" w:eastAsia="zh-CN" w:bidi="ar-SA"/>
              </w:rPr>
            </w:pPr>
          </w:p>
        </w:tc>
        <w:tc>
          <w:tcPr>
            <w:tcW w:w="3605"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2"/>
                <w:sz w:val="24"/>
                <w:szCs w:val="24"/>
                <w:u w:val="none"/>
                <w:lang w:val="en-US" w:eastAsia="zh-CN" w:bidi="ar-SA"/>
              </w:rPr>
            </w:pPr>
            <w:r>
              <w:rPr>
                <w:rFonts w:hint="eastAsia" w:ascii="宋体" w:hAnsi="宋体" w:eastAsia="宋体" w:cs="宋体"/>
                <w:b w:val="0"/>
                <w:bCs/>
                <w:i w:val="0"/>
                <w:color w:val="000000"/>
                <w:sz w:val="24"/>
                <w:szCs w:val="24"/>
                <w:u w:val="none"/>
                <w:lang w:val="en-US" w:eastAsia="zh-CN"/>
              </w:rPr>
              <w:t>目录名称：</w:t>
            </w: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生产厂家</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省平台交易码</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省</w:t>
            </w:r>
            <w:r>
              <w:rPr>
                <w:rFonts w:hint="eastAsia" w:ascii="宋体" w:hAnsi="宋体" w:cs="宋体"/>
                <w:b/>
                <w:bCs/>
                <w:i w:val="0"/>
                <w:iCs w:val="0"/>
                <w:color w:val="000000"/>
                <w:kern w:val="0"/>
                <w:sz w:val="24"/>
                <w:szCs w:val="24"/>
                <w:u w:val="none"/>
                <w:lang w:val="en-US" w:eastAsia="zh-CN" w:bidi="ar"/>
              </w:rPr>
              <w:t>网</w:t>
            </w:r>
            <w:r>
              <w:rPr>
                <w:rFonts w:hint="eastAsia" w:ascii="宋体" w:hAnsi="宋体" w:eastAsia="宋体" w:cs="宋体"/>
                <w:b/>
                <w:bCs/>
                <w:i w:val="0"/>
                <w:iCs w:val="0"/>
                <w:color w:val="000000"/>
                <w:kern w:val="0"/>
                <w:sz w:val="24"/>
                <w:szCs w:val="24"/>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开票价</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报  价</w:t>
            </w:r>
          </w:p>
        </w:tc>
        <w:tc>
          <w:tcPr>
            <w:tcW w:w="3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81"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2"/>
                <w:szCs w:val="22"/>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729" w:hRule="exact"/>
          <w:jc w:val="center"/>
        </w:trPr>
        <w:tc>
          <w:tcPr>
            <w:tcW w:w="12246" w:type="dxa"/>
            <w:gridSpan w:val="9"/>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 xml:space="preserve">     委托代理人：</w:t>
            </w:r>
            <w:r>
              <w:rPr>
                <w:rFonts w:hint="eastAsia" w:ascii="宋体" w:hAnsi="宋体" w:eastAsia="宋体" w:cs="宋体"/>
                <w:b/>
                <w:bCs/>
                <w:i w:val="0"/>
                <w:iCs w:val="0"/>
                <w:color w:val="000000"/>
                <w:kern w:val="0"/>
                <w:sz w:val="24"/>
                <w:szCs w:val="24"/>
                <w:u w:val="none"/>
                <w:lang w:val="en-US" w:eastAsia="zh-CN" w:bidi="ar"/>
              </w:rPr>
              <w:t xml:space="preserve"> </w:t>
            </w:r>
            <w:r>
              <w:rPr>
                <w:rStyle w:val="42"/>
                <w:rFonts w:hint="eastAsia"/>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p>
        </w:tc>
        <w:tc>
          <w:tcPr>
            <w:tcW w:w="3605" w:type="dxa"/>
            <w:tcBorders>
              <w:top w:val="single" w:color="auto" w:sz="4" w:space="0"/>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微软雅黑" w:hAnsi="微软雅黑" w:eastAsia="微软雅黑" w:cs="微软雅黑"/>
                <w:b/>
                <w:i w:val="0"/>
                <w:color w:val="000000"/>
                <w:kern w:val="0"/>
                <w:sz w:val="24"/>
                <w:szCs w:val="24"/>
                <w:u w:val="none"/>
                <w:lang w:val="en-US" w:eastAsia="zh-CN" w:bidi="ar"/>
              </w:rPr>
              <w:t xml:space="preserve">      年    月    日</w:t>
            </w:r>
          </w:p>
        </w:tc>
      </w:tr>
    </w:tbl>
    <w:p>
      <w:pPr>
        <w:pStyle w:val="2"/>
        <w:spacing w:before="100" w:beforeAutospacing="1" w:after="100" w:afterAutospacing="1" w:line="500" w:lineRule="exact"/>
        <w:jc w:val="left"/>
        <w:rPr>
          <w:rFonts w:ascii="黑体" w:eastAsia="黑体"/>
          <w:b w:val="0"/>
          <w:bCs w:val="0"/>
          <w:color w:val="7F7F7F"/>
          <w:sz w:val="18"/>
          <w:szCs w:val="18"/>
          <w:lang w:val="en-US" w:eastAsia="zh-CN"/>
        </w:rPr>
      </w:pPr>
      <w:r>
        <w:rPr>
          <w:rFonts w:hint="eastAsia" w:ascii="宋体" w:hAnsi="宋体" w:eastAsia="宋体" w:cs="宋体"/>
          <w:b w:val="0"/>
          <w:bCs w:val="0"/>
          <w:i w:val="0"/>
          <w:color w:val="7F7F7F"/>
          <w:sz w:val="18"/>
          <w:szCs w:val="18"/>
          <w:u w:val="none"/>
          <w:lang w:val="en-US" w:eastAsia="zh-CN"/>
        </w:rPr>
        <w:t>备注：产品报价表遴选时用，报名时该页非必须提供。</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1EB71"/>
    <w:multiLevelType w:val="singleLevel"/>
    <w:tmpl w:val="FB41EB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Dk2NGZkY2I3OWIxZDA5ZGY5NDIzODIzMGJlZjE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A91"/>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07"/>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5E66"/>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856"/>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78C"/>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3F19"/>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B4D"/>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4EAF"/>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2B4F"/>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24A1"/>
    <w:rsid w:val="00922549"/>
    <w:rsid w:val="00922676"/>
    <w:rsid w:val="00922E4B"/>
    <w:rsid w:val="009237B8"/>
    <w:rsid w:val="00925616"/>
    <w:rsid w:val="009279AD"/>
    <w:rsid w:val="00931422"/>
    <w:rsid w:val="00931C98"/>
    <w:rsid w:val="00932143"/>
    <w:rsid w:val="00933D40"/>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A74"/>
    <w:rsid w:val="00AB033C"/>
    <w:rsid w:val="00AB42A0"/>
    <w:rsid w:val="00AB4778"/>
    <w:rsid w:val="00AB548B"/>
    <w:rsid w:val="00AB5880"/>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D5D"/>
    <w:rsid w:val="00B31E52"/>
    <w:rsid w:val="00B31E82"/>
    <w:rsid w:val="00B32415"/>
    <w:rsid w:val="00B324C3"/>
    <w:rsid w:val="00B34ED7"/>
    <w:rsid w:val="00B35B6B"/>
    <w:rsid w:val="00B3699C"/>
    <w:rsid w:val="00B37D56"/>
    <w:rsid w:val="00B41BC0"/>
    <w:rsid w:val="00B422E3"/>
    <w:rsid w:val="00B457B8"/>
    <w:rsid w:val="00B45B2E"/>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673147F"/>
    <w:rsid w:val="067F1503"/>
    <w:rsid w:val="06AF728E"/>
    <w:rsid w:val="0EA57051"/>
    <w:rsid w:val="11D566EF"/>
    <w:rsid w:val="15934069"/>
    <w:rsid w:val="172C6BB9"/>
    <w:rsid w:val="1FFC7C51"/>
    <w:rsid w:val="202B34F8"/>
    <w:rsid w:val="26B03985"/>
    <w:rsid w:val="2E577753"/>
    <w:rsid w:val="308C2216"/>
    <w:rsid w:val="310E7707"/>
    <w:rsid w:val="38731FC3"/>
    <w:rsid w:val="3BDF37C8"/>
    <w:rsid w:val="3C722164"/>
    <w:rsid w:val="465B0AB8"/>
    <w:rsid w:val="509A4EDF"/>
    <w:rsid w:val="53994B97"/>
    <w:rsid w:val="58D850D3"/>
    <w:rsid w:val="5C9F074F"/>
    <w:rsid w:val="5CAB4497"/>
    <w:rsid w:val="6151078F"/>
    <w:rsid w:val="62231CDD"/>
    <w:rsid w:val="6A5A6D35"/>
    <w:rsid w:val="6F386026"/>
    <w:rsid w:val="745F2FE3"/>
    <w:rsid w:val="76CF219F"/>
    <w:rsid w:val="76E325B3"/>
    <w:rsid w:val="78817A6C"/>
    <w:rsid w:val="795321C7"/>
    <w:rsid w:val="79670A7C"/>
    <w:rsid w:val="7B711B6B"/>
    <w:rsid w:val="7E7167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qFormat/>
    <w:uiPriority w:val="0"/>
  </w:style>
  <w:style w:type="table" w:default="1" w:styleId="18">
    <w:name w:val="Normal Table"/>
    <w:semiHidden/>
    <w:qFormat/>
    <w:uiPriority w:val="0"/>
    <w:tblPr>
      <w:tblStyle w:val="18"/>
      <w:tblCellMar>
        <w:top w:w="0" w:type="dxa"/>
        <w:left w:w="108" w:type="dxa"/>
        <w:bottom w:w="0" w:type="dxa"/>
        <w:right w:w="108" w:type="dxa"/>
      </w:tblCellMar>
    </w:tblPr>
  </w:style>
  <w:style w:type="paragraph" w:styleId="3">
    <w:name w:val="List 3"/>
    <w:basedOn w:val="1"/>
    <w:uiPriority w:val="0"/>
    <w:pPr>
      <w:ind w:left="400" w:leftChars="400" w:hanging="200" w:hangingChars="200"/>
    </w:pPr>
    <w:rPr>
      <w:rFonts w:ascii="Times New Roman" w:hAnsi="Times New Roman"/>
      <w:szCs w:val="21"/>
    </w:rPr>
  </w:style>
  <w:style w:type="paragraph" w:styleId="4">
    <w:name w:val="Document Map"/>
    <w:basedOn w:val="1"/>
    <w:link w:val="26"/>
    <w:qFormat/>
    <w:uiPriority w:val="0"/>
    <w:rPr>
      <w:rFonts w:ascii="宋体"/>
      <w:sz w:val="18"/>
      <w:szCs w:val="18"/>
    </w:rPr>
  </w:style>
  <w:style w:type="paragraph" w:styleId="5">
    <w:name w:val="annotation text"/>
    <w:basedOn w:val="1"/>
    <w:link w:val="27"/>
    <w:qFormat/>
    <w:uiPriority w:val="0"/>
    <w:pPr>
      <w:jc w:val="left"/>
    </w:pPr>
    <w:rPr>
      <w:rFonts w:ascii="Times New Roman" w:hAnsi="Times New Roman"/>
      <w:kern w:val="0"/>
      <w:sz w:val="24"/>
      <w:szCs w:val="24"/>
    </w:rPr>
  </w:style>
  <w:style w:type="paragraph" w:styleId="6">
    <w:name w:val="Body Text"/>
    <w:basedOn w:val="1"/>
    <w:uiPriority w:val="0"/>
    <w:pPr>
      <w:spacing w:after="120"/>
    </w:pPr>
  </w:style>
  <w:style w:type="paragraph" w:styleId="7">
    <w:name w:val="Body Text Indent"/>
    <w:basedOn w:val="1"/>
    <w:link w:val="28"/>
    <w:unhideWhenUsed/>
    <w:qFormat/>
    <w:uiPriority w:val="0"/>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rPr>
  </w:style>
  <w:style w:type="paragraph" w:styleId="9">
    <w:name w:val="Plain Text"/>
    <w:basedOn w:val="1"/>
    <w:link w:val="29"/>
    <w:qFormat/>
    <w:uiPriority w:val="0"/>
    <w:rPr>
      <w:rFonts w:ascii="宋体" w:hAnsi="Courier New"/>
      <w:kern w:val="0"/>
      <w:sz w:val="20"/>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5">
    <w:name w:val="toc 2"/>
    <w:basedOn w:val="1"/>
    <w:next w:val="1"/>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qFormat/>
    <w:uiPriority w:val="0"/>
    <w:rPr>
      <w:rFonts w:ascii="Calibri" w:hAnsi="Calibri"/>
      <w:b/>
      <w:bCs/>
      <w:kern w:val="2"/>
      <w:sz w:val="21"/>
      <w:szCs w:val="22"/>
    </w:rPr>
  </w:style>
  <w:style w:type="table" w:styleId="19">
    <w:name w:val="Table Grid"/>
    <w:basedOn w:val="18"/>
    <w:qFormat/>
    <w:uiPriority w:val="39"/>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qFormat/>
    <w:uiPriority w:val="1"/>
    <w:rPr>
      <w:rFonts w:ascii="Arial" w:hAnsi="Arial"/>
      <w:sz w:val="21"/>
      <w:lang w:val="en-GB" w:eastAsia="ja-JP"/>
    </w:rPr>
    <w:tblPr>
      <w:tblStyle w:val="18"/>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blStyle w:val="18"/>
      </w:tblPr>
      <w:tcPr>
        <w:shd w:val="clear" w:color="auto" w:fill="E6E6E6"/>
      </w:tcPr>
    </w:tblStylePr>
    <w:tblStylePr w:type="lastRow">
      <w:rPr>
        <w:b/>
        <w:bCs/>
        <w:color w:val="000000"/>
      </w:rPr>
      <w:tblPr>
        <w:tblStyle w:val="1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1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18"/>
      </w:tblPr>
      <w:tcPr>
        <w:tcBorders>
          <w:top w:val="nil"/>
          <w:left w:val="nil"/>
          <w:bottom w:val="nil"/>
          <w:right w:val="nil"/>
          <w:insideH w:val="nil"/>
          <w:insideV w:val="nil"/>
          <w:tl2br w:val="nil"/>
          <w:tr2bl w:val="nil"/>
        </w:tcBorders>
        <w:shd w:val="clear" w:color="auto" w:fill="CCCCCC"/>
      </w:tcPr>
    </w:tblStylePr>
    <w:tblStylePr w:type="band1Vert">
      <w:tblPr>
        <w:tblStyle w:val="18"/>
      </w:tblPr>
      <w:tcPr>
        <w:shd w:val="clear" w:color="auto" w:fill="808080"/>
      </w:tcPr>
    </w:tblStylePr>
    <w:tblStylePr w:type="band1Horz">
      <w:tblPr>
        <w:tblStyle w:val="18"/>
      </w:tblPr>
      <w:tcPr>
        <w:tcBorders>
          <w:top w:val="nil"/>
          <w:left w:val="nil"/>
          <w:bottom w:val="nil"/>
          <w:right w:val="nil"/>
          <w:insideH w:val="single" w:sz="6" w:space="0"/>
          <w:insideV w:val="single" w:sz="6" w:space="0"/>
          <w:tl2br w:val="nil"/>
          <w:tr2bl w:val="nil"/>
        </w:tcBorders>
        <w:shd w:val="clear" w:color="auto" w:fill="808080"/>
      </w:tcPr>
    </w:tblStylePr>
    <w:tblStylePr w:type="nwCell">
      <w:tblPr>
        <w:tblStyle w:val="18"/>
      </w:tblPr>
      <w:tcPr>
        <w:shd w:val="clear" w:color="auto" w:fill="FFFFFF"/>
      </w:tcPr>
    </w:tblStylePr>
  </w:style>
  <w:style w:type="character" w:styleId="22">
    <w:name w:val="Hyperlink"/>
    <w:qFormat/>
    <w:uiPriority w:val="0"/>
    <w:rPr>
      <w:color w:val="0563C1"/>
      <w:u w:val="single"/>
    </w:rPr>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character" w:customStyle="1" w:styleId="25">
    <w:name w:val="标题 1 Char"/>
    <w:link w:val="2"/>
    <w:qFormat/>
    <w:uiPriority w:val="0"/>
    <w:rPr>
      <w:rFonts w:ascii="Calibri" w:hAnsi="Calibri"/>
      <w:b/>
      <w:bCs/>
      <w:kern w:val="44"/>
      <w:sz w:val="44"/>
      <w:szCs w:val="44"/>
    </w:rPr>
  </w:style>
  <w:style w:type="character" w:customStyle="1" w:styleId="26">
    <w:name w:val="文档结构图 Char"/>
    <w:link w:val="4"/>
    <w:qFormat/>
    <w:uiPriority w:val="0"/>
    <w:rPr>
      <w:rFonts w:ascii="宋体" w:hAnsi="Calibri"/>
      <w:kern w:val="2"/>
      <w:sz w:val="18"/>
      <w:szCs w:val="18"/>
    </w:rPr>
  </w:style>
  <w:style w:type="character" w:customStyle="1" w:styleId="27">
    <w:name w:val="批注文字 Char"/>
    <w:link w:val="5"/>
    <w:qFormat/>
    <w:uiPriority w:val="0"/>
    <w:rPr>
      <w:rFonts w:eastAsia="宋体"/>
      <w:sz w:val="24"/>
      <w:szCs w:val="24"/>
      <w:lang w:bidi="ar-SA"/>
    </w:rPr>
  </w:style>
  <w:style w:type="character" w:customStyle="1" w:styleId="28">
    <w:name w:val="正文文本缩进 Char"/>
    <w:link w:val="7"/>
    <w:semiHidden/>
    <w:qFormat/>
    <w:uiPriority w:val="0"/>
    <w:rPr>
      <w:rFonts w:ascii="Calibri" w:hAnsi="Calibri" w:eastAsia="宋体"/>
      <w:kern w:val="2"/>
      <w:sz w:val="21"/>
      <w:szCs w:val="22"/>
      <w:lang w:val="en-US" w:eastAsia="zh-CN" w:bidi="ar-SA"/>
    </w:rPr>
  </w:style>
  <w:style w:type="character" w:customStyle="1" w:styleId="29">
    <w:name w:val="纯文本 Char"/>
    <w:link w:val="9"/>
    <w:qFormat/>
    <w:uiPriority w:val="0"/>
    <w:rPr>
      <w:rFonts w:ascii="宋体" w:hAnsi="Courier New" w:cs="Courier New"/>
      <w:szCs w:val="21"/>
    </w:rPr>
  </w:style>
  <w:style w:type="character" w:customStyle="1" w:styleId="30">
    <w:name w:val="标题 Char"/>
    <w:link w:val="16"/>
    <w:qFormat/>
    <w:uiPriority w:val="0"/>
    <w:rPr>
      <w:rFonts w:ascii="Cambria" w:hAnsi="Cambria" w:cs="Times New Roman"/>
      <w:b/>
      <w:bCs/>
      <w:kern w:val="2"/>
      <w:sz w:val="32"/>
      <w:szCs w:val="32"/>
    </w:rPr>
  </w:style>
  <w:style w:type="character" w:customStyle="1" w:styleId="31">
    <w:name w:val="批注主题 Char"/>
    <w:link w:val="17"/>
    <w:qFormat/>
    <w:uiPriority w:val="0"/>
    <w:rPr>
      <w:rFonts w:ascii="Calibri" w:hAnsi="Calibri" w:eastAsia="宋体"/>
      <w:b/>
      <w:bCs/>
      <w:kern w:val="2"/>
      <w:sz w:val="21"/>
      <w:szCs w:val="22"/>
      <w:lang w:bidi="ar-SA"/>
    </w:rPr>
  </w:style>
  <w:style w:type="paragraph" w:customStyle="1" w:styleId="32">
    <w:name w:val="TOC Heading"/>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3">
    <w:name w:val="中等深浅网格 1 - 强调文字颜色 21"/>
    <w:basedOn w:val="1"/>
    <w:link w:val="34"/>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link w:val="33"/>
    <w:qFormat/>
    <w:uiPriority w:val="0"/>
    <w:rPr>
      <w:rFonts w:ascii="宋体" w:hAnsi="宋体" w:cs="宋体"/>
      <w:sz w:val="24"/>
      <w:szCs w:val="24"/>
      <w:lang w:eastAsia="zh-CN"/>
    </w:rPr>
  </w:style>
  <w:style w:type="character" w:customStyle="1" w:styleId="35">
    <w:name w:val="纯文本 Char1"/>
    <w:qFormat/>
    <w:uiPriority w:val="0"/>
    <w:rPr>
      <w:rFonts w:ascii="宋体" w:hAnsi="Courier New" w:cs="Courier New"/>
      <w:kern w:val="2"/>
      <w:sz w:val="21"/>
      <w:szCs w:val="21"/>
    </w:rPr>
  </w:style>
  <w:style w:type="paragraph" w:customStyle="1" w:styleId="36">
    <w:name w:val="Default"/>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qFormat/>
    <w:uiPriority w:val="1"/>
    <w:rPr>
      <w:rFonts w:ascii="Arial" w:hAnsi="Arial"/>
      <w:sz w:val="21"/>
      <w:lang w:val="en-GB" w:eastAsia="ja-JP"/>
    </w:rPr>
  </w:style>
  <w:style w:type="character" w:customStyle="1" w:styleId="38">
    <w:name w:val="Body text|1_"/>
    <w:link w:val="39"/>
    <w:qFormat/>
    <w:uiPriority w:val="0"/>
    <w:rPr>
      <w:rFonts w:ascii="宋体" w:hAnsi="宋体" w:cs="宋体"/>
      <w:sz w:val="28"/>
      <w:szCs w:val="28"/>
      <w:lang w:val="zh-TW" w:eastAsia="zh-TW" w:bidi="zh-TW"/>
    </w:rPr>
  </w:style>
  <w:style w:type="paragraph" w:customStyle="1" w:styleId="39">
    <w:name w:val="Body text|1"/>
    <w:basedOn w:val="1"/>
    <w:link w:val="38"/>
    <w:qFormat/>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qFormat/>
    <w:uiPriority w:val="0"/>
    <w:rPr>
      <w:sz w:val="22"/>
      <w:szCs w:val="22"/>
      <w:lang w:val="zh-TW" w:eastAsia="zh-TW" w:bidi="zh-TW"/>
    </w:rPr>
  </w:style>
  <w:style w:type="paragraph" w:customStyle="1" w:styleId="41">
    <w:name w:val="Header or footer|1"/>
    <w:basedOn w:val="1"/>
    <w:link w:val="40"/>
    <w:qFormat/>
    <w:uiPriority w:val="0"/>
    <w:pPr>
      <w:jc w:val="left"/>
    </w:pPr>
    <w:rPr>
      <w:rFonts w:ascii="Times New Roman" w:hAnsi="Times New Roman"/>
      <w:kern w:val="0"/>
      <w:sz w:val="22"/>
      <w:lang w:val="zh-TW" w:eastAsia="zh-TW" w:bidi="zh-TW"/>
    </w:rPr>
  </w:style>
  <w:style w:type="character" w:customStyle="1" w:styleId="42">
    <w:name w:val="font2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8</Pages>
  <Words>814</Words>
  <Characters>817</Characters>
  <Lines>16</Lines>
  <Paragraphs>4</Paragraphs>
  <TotalTime>7550</TotalTime>
  <ScaleCrop>false</ScaleCrop>
  <LinksUpToDate>false</LinksUpToDate>
  <CharactersWithSpaces>1605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丁洁</dc:creator>
  <cp:lastModifiedBy>红帆</cp:lastModifiedBy>
  <cp:lastPrinted>2020-02-10T00:37:00Z</cp:lastPrinted>
  <dcterms:modified xsi:type="dcterms:W3CDTF">2026-04-14T00:39:13Z</dcterms:modified>
  <cp:revision>837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550333739F31407E8397800386A36E88_13</vt:lpwstr>
  </property>
</Properties>
</file>